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8B" w:rsidRDefault="00D46E8B"/>
    <w:tbl>
      <w:tblPr>
        <w:tblStyle w:val="a5"/>
        <w:tblW w:w="8476" w:type="dxa"/>
        <w:tblLayout w:type="fixed"/>
        <w:tblLook w:val="04A0"/>
      </w:tblPr>
      <w:tblGrid>
        <w:gridCol w:w="1001"/>
        <w:gridCol w:w="1107"/>
        <w:gridCol w:w="1062"/>
        <w:gridCol w:w="1093"/>
        <w:gridCol w:w="948"/>
        <w:gridCol w:w="1177"/>
        <w:gridCol w:w="1063"/>
        <w:gridCol w:w="1025"/>
      </w:tblGrid>
      <w:tr w:rsidR="00D46E8B">
        <w:trPr>
          <w:trHeight w:val="567"/>
        </w:trPr>
        <w:tc>
          <w:tcPr>
            <w:tcW w:w="8476" w:type="dxa"/>
            <w:gridSpan w:val="8"/>
            <w:vAlign w:val="center"/>
          </w:tcPr>
          <w:p w:rsidR="004039DB" w:rsidRPr="004039DB" w:rsidRDefault="009C0842" w:rsidP="004039DB">
            <w:pPr>
              <w:rPr>
                <w:rFonts w:hint="eastAsia"/>
              </w:rPr>
            </w:pPr>
            <w:r>
              <w:rPr>
                <w:rFonts w:hint="eastAsia"/>
              </w:rPr>
              <w:t>采购人的名称地址联系方式：</w:t>
            </w:r>
            <w:bookmarkStart w:id="0" w:name="OLE_LINK1"/>
            <w:r>
              <w:rPr>
                <w:rFonts w:hint="eastAsia"/>
              </w:rPr>
              <w:t>浙江工商大学：</w:t>
            </w:r>
            <w:r w:rsidR="004039DB" w:rsidRPr="004039DB">
              <w:rPr>
                <w:rFonts w:hint="eastAsia"/>
              </w:rPr>
              <w:t>浙江省杭州市江干区学正街</w:t>
            </w:r>
            <w:r w:rsidR="004039DB" w:rsidRPr="004039DB">
              <w:rPr>
                <w:rFonts w:hint="eastAsia"/>
              </w:rPr>
              <w:t>17</w:t>
            </w:r>
            <w:r w:rsidR="004039DB" w:rsidRPr="004039DB">
              <w:rPr>
                <w:rFonts w:hint="eastAsia"/>
              </w:rPr>
              <w:t>号</w:t>
            </w:r>
            <w:r w:rsidR="004039DB" w:rsidRPr="004039DB">
              <w:rPr>
                <w:rFonts w:hint="eastAsia"/>
              </w:rPr>
              <w:t xml:space="preserve"> </w:t>
            </w:r>
          </w:p>
          <w:p w:rsidR="00D46E8B" w:rsidRDefault="009C0842">
            <w:r>
              <w:rPr>
                <w:rFonts w:hint="eastAsia"/>
              </w:rPr>
              <w:t>，</w:t>
            </w:r>
            <w:bookmarkEnd w:id="0"/>
            <w:r>
              <w:rPr>
                <w:rFonts w:hint="eastAsia"/>
              </w:rPr>
              <w:t>陈老师</w:t>
            </w:r>
            <w:r>
              <w:rPr>
                <w:rFonts w:hint="eastAsia"/>
              </w:rPr>
              <w:t xml:space="preserve"> 0571-28877377</w:t>
            </w:r>
          </w:p>
        </w:tc>
      </w:tr>
      <w:tr w:rsidR="00D46E8B" w:rsidTr="00027B77">
        <w:trPr>
          <w:trHeight w:val="567"/>
        </w:trPr>
        <w:tc>
          <w:tcPr>
            <w:tcW w:w="1001" w:type="dxa"/>
            <w:vAlign w:val="center"/>
          </w:tcPr>
          <w:p w:rsidR="00D46E8B" w:rsidRDefault="009C0842">
            <w:pPr>
              <w:rPr>
                <w:rFonts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标项序号</w:t>
            </w:r>
          </w:p>
        </w:tc>
        <w:tc>
          <w:tcPr>
            <w:tcW w:w="1107" w:type="dxa"/>
            <w:vAlign w:val="center"/>
          </w:tcPr>
          <w:p w:rsidR="00D46E8B" w:rsidRDefault="009C0842">
            <w:pPr>
              <w:rPr>
                <w:rFonts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中标或者成交供应商名称、地址</w:t>
            </w:r>
          </w:p>
        </w:tc>
        <w:tc>
          <w:tcPr>
            <w:tcW w:w="1062" w:type="dxa"/>
            <w:vAlign w:val="center"/>
          </w:tcPr>
          <w:p w:rsidR="00D46E8B" w:rsidRDefault="009C0842">
            <w:r>
              <w:rPr>
                <w:rFonts w:cs="Arial" w:hint="eastAsia"/>
                <w:color w:val="000000"/>
              </w:rPr>
              <w:t>主要中标或者成交标的的名称</w:t>
            </w:r>
          </w:p>
        </w:tc>
        <w:tc>
          <w:tcPr>
            <w:tcW w:w="1093" w:type="dxa"/>
            <w:vAlign w:val="center"/>
          </w:tcPr>
          <w:p w:rsidR="00D46E8B" w:rsidRDefault="009C0842">
            <w:pPr>
              <w:rPr>
                <w:rFonts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规格型号</w:t>
            </w:r>
          </w:p>
        </w:tc>
        <w:tc>
          <w:tcPr>
            <w:tcW w:w="948" w:type="dxa"/>
            <w:vAlign w:val="center"/>
          </w:tcPr>
          <w:p w:rsidR="00D46E8B" w:rsidRDefault="009C0842">
            <w:r>
              <w:rPr>
                <w:rFonts w:cs="Arial" w:hint="eastAsia"/>
                <w:color w:val="000000"/>
              </w:rPr>
              <w:t>数量</w:t>
            </w:r>
          </w:p>
        </w:tc>
        <w:tc>
          <w:tcPr>
            <w:tcW w:w="1177" w:type="dxa"/>
            <w:vAlign w:val="center"/>
          </w:tcPr>
          <w:p w:rsidR="00D46E8B" w:rsidRDefault="009C0842">
            <w:r>
              <w:rPr>
                <w:rFonts w:cs="Arial" w:hint="eastAsia"/>
                <w:color w:val="000000"/>
              </w:rPr>
              <w:t>单价</w:t>
            </w:r>
          </w:p>
        </w:tc>
        <w:tc>
          <w:tcPr>
            <w:tcW w:w="1063" w:type="dxa"/>
            <w:vAlign w:val="center"/>
          </w:tcPr>
          <w:p w:rsidR="00D46E8B" w:rsidRDefault="009C0842">
            <w:r>
              <w:rPr>
                <w:rFonts w:cs="Arial" w:hint="eastAsia"/>
                <w:color w:val="000000"/>
              </w:rPr>
              <w:t>服务要求</w:t>
            </w:r>
          </w:p>
        </w:tc>
        <w:tc>
          <w:tcPr>
            <w:tcW w:w="1025" w:type="dxa"/>
            <w:vAlign w:val="center"/>
          </w:tcPr>
          <w:p w:rsidR="00D46E8B" w:rsidRDefault="009C0842">
            <w:pPr>
              <w:rPr>
                <w:rFonts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备注（如有）</w:t>
            </w:r>
          </w:p>
        </w:tc>
      </w:tr>
      <w:tr w:rsidR="00D46E8B" w:rsidTr="00027B77">
        <w:trPr>
          <w:trHeight w:val="921"/>
        </w:trPr>
        <w:tc>
          <w:tcPr>
            <w:tcW w:w="1001" w:type="dxa"/>
            <w:vAlign w:val="center"/>
          </w:tcPr>
          <w:p w:rsidR="00D46E8B" w:rsidRDefault="009C0842">
            <w:bookmarkStart w:id="1" w:name="OLE_LINK4" w:colFirst="3" w:colLast="3"/>
            <w:bookmarkStart w:id="2" w:name="OLE_LINK5" w:colFirst="4" w:colLast="4"/>
            <w:r>
              <w:rPr>
                <w:rFonts w:hint="eastAsia"/>
              </w:rPr>
              <w:t>1</w:t>
            </w:r>
          </w:p>
        </w:tc>
        <w:tc>
          <w:tcPr>
            <w:tcW w:w="1107" w:type="dxa"/>
            <w:vAlign w:val="center"/>
          </w:tcPr>
          <w:p w:rsidR="002A5D61" w:rsidRDefault="002A5D61" w:rsidP="002A5D61">
            <w:pPr>
              <w:rPr>
                <w:rFonts w:hint="eastAsia"/>
              </w:rPr>
            </w:pPr>
            <w:r w:rsidRPr="002A5D61">
              <w:rPr>
                <w:rFonts w:hint="eastAsia"/>
              </w:rPr>
              <w:t>中国联合网络通信有限公司杭州市分公司</w:t>
            </w:r>
          </w:p>
          <w:p w:rsidR="00D46E8B" w:rsidRDefault="002A5D61" w:rsidP="002A5D61">
            <w:r>
              <w:rPr>
                <w:rFonts w:hint="eastAsia"/>
              </w:rPr>
              <w:t>杭州市体育场路</w:t>
            </w:r>
            <w:r>
              <w:rPr>
                <w:rFonts w:hint="eastAsia"/>
              </w:rPr>
              <w:t>235</w:t>
            </w:r>
            <w:r>
              <w:rPr>
                <w:rFonts w:hint="eastAsia"/>
              </w:rPr>
              <w:t>号</w:t>
            </w:r>
          </w:p>
        </w:tc>
        <w:tc>
          <w:tcPr>
            <w:tcW w:w="1062" w:type="dxa"/>
            <w:vAlign w:val="center"/>
          </w:tcPr>
          <w:p w:rsidR="00D46E8B" w:rsidRDefault="002A5D61">
            <w:pPr>
              <w:jc w:val="center"/>
            </w:pPr>
            <w:r w:rsidRPr="002A5D61">
              <w:rPr>
                <w:rFonts w:hint="eastAsia"/>
              </w:rPr>
              <w:t>互联网宽带接入服务</w:t>
            </w:r>
          </w:p>
        </w:tc>
        <w:tc>
          <w:tcPr>
            <w:tcW w:w="1093" w:type="dxa"/>
            <w:vAlign w:val="center"/>
          </w:tcPr>
          <w:p w:rsidR="00D46E8B" w:rsidRDefault="002A5D61">
            <w:r>
              <w:rPr>
                <w:rFonts w:hint="eastAsia"/>
              </w:rPr>
              <w:t>/</w:t>
            </w:r>
          </w:p>
        </w:tc>
        <w:tc>
          <w:tcPr>
            <w:tcW w:w="948" w:type="dxa"/>
            <w:vAlign w:val="center"/>
          </w:tcPr>
          <w:p w:rsidR="00D46E8B" w:rsidRDefault="002A5D61">
            <w:pPr>
              <w:jc w:val="left"/>
              <w:rPr>
                <w:rFonts w:hAnsi="Times New Roman" w:cs="Times New Roman"/>
                <w:szCs w:val="21"/>
              </w:rPr>
            </w:pPr>
            <w:r>
              <w:rPr>
                <w:rFonts w:hAnsi="Times New Roman" w:cs="Times New Roman" w:hint="eastAsia"/>
                <w:szCs w:val="21"/>
              </w:rPr>
              <w:t>/</w:t>
            </w:r>
          </w:p>
        </w:tc>
        <w:tc>
          <w:tcPr>
            <w:tcW w:w="1177" w:type="dxa"/>
            <w:vAlign w:val="center"/>
          </w:tcPr>
          <w:p w:rsidR="00D46E8B" w:rsidRDefault="002A5D61">
            <w:r w:rsidRPr="002A5D61">
              <w:t>228000</w:t>
            </w:r>
            <w:r>
              <w:rPr>
                <w:rFonts w:hint="eastAsia"/>
              </w:rPr>
              <w:t>元</w:t>
            </w:r>
          </w:p>
        </w:tc>
        <w:tc>
          <w:tcPr>
            <w:tcW w:w="1063" w:type="dxa"/>
            <w:vAlign w:val="center"/>
          </w:tcPr>
          <w:p w:rsidR="00D46E8B" w:rsidRDefault="002A5D61">
            <w:r>
              <w:rPr>
                <w:rFonts w:hint="eastAsia"/>
              </w:rPr>
              <w:t>服务期一年</w:t>
            </w:r>
          </w:p>
        </w:tc>
        <w:tc>
          <w:tcPr>
            <w:tcW w:w="1025" w:type="dxa"/>
            <w:vAlign w:val="center"/>
          </w:tcPr>
          <w:p w:rsidR="00D46E8B" w:rsidRDefault="002A5D61">
            <w:bookmarkStart w:id="3" w:name="_GoBack"/>
            <w:bookmarkEnd w:id="3"/>
            <w:r>
              <w:rPr>
                <w:rFonts w:hint="eastAsia"/>
              </w:rPr>
              <w:t>/</w:t>
            </w:r>
          </w:p>
        </w:tc>
      </w:tr>
      <w:bookmarkEnd w:id="1"/>
      <w:bookmarkEnd w:id="2"/>
    </w:tbl>
    <w:p w:rsidR="00D46E8B" w:rsidRDefault="00D46E8B"/>
    <w:sectPr w:rsidR="00D46E8B" w:rsidSect="00D46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842" w:rsidRDefault="009C0842" w:rsidP="004039DB">
      <w:r>
        <w:separator/>
      </w:r>
    </w:p>
  </w:endnote>
  <w:endnote w:type="continuationSeparator" w:id="1">
    <w:p w:rsidR="009C0842" w:rsidRDefault="009C0842" w:rsidP="00403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842" w:rsidRDefault="009C0842" w:rsidP="004039DB">
      <w:r>
        <w:separator/>
      </w:r>
    </w:p>
  </w:footnote>
  <w:footnote w:type="continuationSeparator" w:id="1">
    <w:p w:rsidR="009C0842" w:rsidRDefault="009C0842" w:rsidP="004039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060"/>
    <w:rsid w:val="00027B77"/>
    <w:rsid w:val="002059DF"/>
    <w:rsid w:val="002A5D61"/>
    <w:rsid w:val="002E1B5A"/>
    <w:rsid w:val="004039DB"/>
    <w:rsid w:val="00740983"/>
    <w:rsid w:val="009C0842"/>
    <w:rsid w:val="00BB7060"/>
    <w:rsid w:val="00C30238"/>
    <w:rsid w:val="00D46E8B"/>
    <w:rsid w:val="3F3F13CB"/>
    <w:rsid w:val="5B05307B"/>
    <w:rsid w:val="650F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46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46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46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46E8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46E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2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614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53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30125">
                                  <w:marLeft w:val="0"/>
                                  <w:marRight w:val="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</dc:creator>
  <cp:lastModifiedBy>AutoBVT</cp:lastModifiedBy>
  <cp:revision>6</cp:revision>
  <dcterms:created xsi:type="dcterms:W3CDTF">2015-07-01T04:54:00Z</dcterms:created>
  <dcterms:modified xsi:type="dcterms:W3CDTF">2017-01-16T02:56:00Z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