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BAEA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B381494">
      <w:pPr>
        <w:rPr>
          <w:rFonts w:hint="eastAsia"/>
        </w:rPr>
      </w:pPr>
    </w:p>
    <w:p w14:paraId="35B29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标段编号：CGZX（CS）-2024-0</w:t>
      </w:r>
      <w:r>
        <w:rPr>
          <w:rFonts w:hint="eastAsia"/>
          <w:b/>
          <w:lang w:val="en-US" w:eastAsia="zh-CN"/>
        </w:rPr>
        <w:t>15</w:t>
      </w:r>
    </w:p>
    <w:p w14:paraId="1197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</w:t>
      </w:r>
      <w:bookmarkStart w:id="0" w:name="_Hlk181874817"/>
      <w:r>
        <w:rPr>
          <w:rFonts w:hint="eastAsia"/>
          <w:b/>
        </w:rPr>
        <w:t>浙江工商大学教工路校区西院高低压配电间增容升级改造设计</w:t>
      </w:r>
      <w:bookmarkEnd w:id="0"/>
      <w:r>
        <w:rPr>
          <w:rFonts w:hint="eastAsia"/>
          <w:b/>
        </w:rPr>
        <w:t>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 w14:paraId="4C46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EA3FDB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 w14:paraId="414453B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 w14:paraId="652FDA2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30A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B4A71FD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bookmarkStart w:id="1" w:name="_GoBack" w:colFirst="1" w:colLast="1"/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405" w:type="dxa"/>
            <w:vAlign w:val="center"/>
          </w:tcPr>
          <w:p w14:paraId="0BC87AE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杭州汉邦电力工程设计有限公司</w:t>
            </w:r>
          </w:p>
        </w:tc>
        <w:tc>
          <w:tcPr>
            <w:tcW w:w="3273" w:type="dxa"/>
            <w:vAlign w:val="center"/>
          </w:tcPr>
          <w:p w14:paraId="6916DFBD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资格审查未通过</w:t>
            </w:r>
          </w:p>
        </w:tc>
      </w:tr>
      <w:tr w14:paraId="26E3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97" w:type="dxa"/>
            <w:vAlign w:val="center"/>
          </w:tcPr>
          <w:p w14:paraId="44D91301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405" w:type="dxa"/>
            <w:vAlign w:val="center"/>
          </w:tcPr>
          <w:p w14:paraId="3AAA17C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杭州城北电力设计有限公司</w:t>
            </w:r>
          </w:p>
        </w:tc>
        <w:tc>
          <w:tcPr>
            <w:tcW w:w="3273" w:type="dxa"/>
            <w:vAlign w:val="center"/>
          </w:tcPr>
          <w:p w14:paraId="1A4756D5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49F0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6AFDEF02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405" w:type="dxa"/>
            <w:vAlign w:val="center"/>
          </w:tcPr>
          <w:p w14:paraId="2CAD20E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杭州交联电力设计股份有限公司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31E8BA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980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CA5DBB0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405" w:type="dxa"/>
            <w:vAlign w:val="center"/>
          </w:tcPr>
          <w:p w14:paraId="5834AF8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浙江安安电力工程设计有限公司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3D8C65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61B8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4EEF16D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405" w:type="dxa"/>
            <w:vAlign w:val="center"/>
          </w:tcPr>
          <w:p w14:paraId="42F7E2E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浙江思锐电力科技有限公司</w:t>
            </w:r>
          </w:p>
        </w:tc>
        <w:tc>
          <w:tcPr>
            <w:tcW w:w="3273" w:type="dxa"/>
            <w:vAlign w:val="center"/>
          </w:tcPr>
          <w:p w14:paraId="305E0C9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A88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92A74D2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4405" w:type="dxa"/>
            <w:vAlign w:val="center"/>
          </w:tcPr>
          <w:p w14:paraId="37C96A1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中机国能浙江工程有限公司</w:t>
            </w:r>
          </w:p>
        </w:tc>
        <w:tc>
          <w:tcPr>
            <w:tcW w:w="3273" w:type="dxa"/>
            <w:shd w:val="clear"/>
            <w:vAlign w:val="center"/>
          </w:tcPr>
          <w:p w14:paraId="1A73250D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92F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D7B3D4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4405" w:type="dxa"/>
            <w:vAlign w:val="center"/>
          </w:tcPr>
          <w:p w14:paraId="1ABF419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杭州极能科技有限公司</w:t>
            </w:r>
          </w:p>
        </w:tc>
        <w:tc>
          <w:tcPr>
            <w:tcW w:w="3273" w:type="dxa"/>
            <w:shd w:val="clear"/>
            <w:vAlign w:val="center"/>
          </w:tcPr>
          <w:p w14:paraId="55779B10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77E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DE7FAC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4405" w:type="dxa"/>
            <w:vAlign w:val="center"/>
          </w:tcPr>
          <w:p w14:paraId="2C69AC03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杭州宝勒电力工程有限公司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A1ABC27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3AD4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D00A71C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4405" w:type="dxa"/>
            <w:vAlign w:val="center"/>
          </w:tcPr>
          <w:p w14:paraId="14C9334C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杭州城南综合能源有限公司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0464BA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bookmarkEnd w:id="1"/>
    </w:tbl>
    <w:p w14:paraId="63FFCC19"/>
    <w:p w14:paraId="3E525A39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OTRiZGYyOTFjNDI2NDgyZDY2NzA4ZDRjNzFmN2YifQ=="/>
  </w:docVars>
  <w:rsids>
    <w:rsidRoot w:val="00BB4DE2"/>
    <w:rsid w:val="002D7097"/>
    <w:rsid w:val="00507446"/>
    <w:rsid w:val="00A3330A"/>
    <w:rsid w:val="00B3445D"/>
    <w:rsid w:val="00BB4DE2"/>
    <w:rsid w:val="00C90B6B"/>
    <w:rsid w:val="069601B0"/>
    <w:rsid w:val="07586358"/>
    <w:rsid w:val="079A42F2"/>
    <w:rsid w:val="0C45128D"/>
    <w:rsid w:val="0C4A6817"/>
    <w:rsid w:val="157E298A"/>
    <w:rsid w:val="16806825"/>
    <w:rsid w:val="18B15B9B"/>
    <w:rsid w:val="1D5A18FD"/>
    <w:rsid w:val="1D5E2F0C"/>
    <w:rsid w:val="21B4422B"/>
    <w:rsid w:val="21E32C48"/>
    <w:rsid w:val="2D981BC3"/>
    <w:rsid w:val="2E8D5452"/>
    <w:rsid w:val="31892950"/>
    <w:rsid w:val="348B73A9"/>
    <w:rsid w:val="3890572F"/>
    <w:rsid w:val="3A4D5A74"/>
    <w:rsid w:val="3FA27536"/>
    <w:rsid w:val="459E5A24"/>
    <w:rsid w:val="48BE04C3"/>
    <w:rsid w:val="49374F22"/>
    <w:rsid w:val="56136361"/>
    <w:rsid w:val="57842D6D"/>
    <w:rsid w:val="5B3A129C"/>
    <w:rsid w:val="5DEC0CCC"/>
    <w:rsid w:val="622D5FF1"/>
    <w:rsid w:val="66547940"/>
    <w:rsid w:val="6BB577AA"/>
    <w:rsid w:val="6C7D71F9"/>
    <w:rsid w:val="6EBD6003"/>
    <w:rsid w:val="74AB5AEF"/>
    <w:rsid w:val="7A0267E2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151</Characters>
  <Lines>1</Lines>
  <Paragraphs>1</Paragraphs>
  <TotalTime>1</TotalTime>
  <ScaleCrop>false</ScaleCrop>
  <LinksUpToDate>false</LinksUpToDate>
  <CharactersWithSpaces>151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2024-11-20T10:45:48Z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3D294441E5F948329A4FE31C8DB23C11</vt:lpwstr>
  </property>
</Properties>
</file>