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C16F" w14:textId="1E1A1C5C" w:rsidR="0046788C" w:rsidRPr="00781AE5" w:rsidRDefault="00781AE5">
      <w:pPr>
        <w:rPr>
          <w:rFonts w:ascii="宋体" w:eastAsia="宋体" w:hAnsi="宋体"/>
          <w:sz w:val="28"/>
          <w:szCs w:val="28"/>
        </w:rPr>
      </w:pPr>
      <w:r w:rsidRPr="00781AE5">
        <w:rPr>
          <w:rFonts w:ascii="宋体" w:eastAsia="宋体" w:hAnsi="宋体" w:hint="eastAsia"/>
          <w:sz w:val="28"/>
          <w:szCs w:val="28"/>
        </w:rPr>
        <w:t>更正原因：中标供应商地址信息录入错误。</w:t>
      </w:r>
    </w:p>
    <w:sectPr w:rsidR="0046788C" w:rsidRPr="0078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F997" w14:textId="77777777" w:rsidR="00B6296C" w:rsidRDefault="00B6296C" w:rsidP="00781AE5">
      <w:r>
        <w:separator/>
      </w:r>
    </w:p>
  </w:endnote>
  <w:endnote w:type="continuationSeparator" w:id="0">
    <w:p w14:paraId="0F44CBB5" w14:textId="77777777" w:rsidR="00B6296C" w:rsidRDefault="00B6296C" w:rsidP="007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47D0" w14:textId="77777777" w:rsidR="00B6296C" w:rsidRDefault="00B6296C" w:rsidP="00781AE5">
      <w:r>
        <w:separator/>
      </w:r>
    </w:p>
  </w:footnote>
  <w:footnote w:type="continuationSeparator" w:id="0">
    <w:p w14:paraId="469E8BA8" w14:textId="77777777" w:rsidR="00B6296C" w:rsidRDefault="00B6296C" w:rsidP="0078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7D"/>
    <w:rsid w:val="0046788C"/>
    <w:rsid w:val="00781AE5"/>
    <w:rsid w:val="0091503A"/>
    <w:rsid w:val="00A6727D"/>
    <w:rsid w:val="00B6296C"/>
    <w:rsid w:val="00D2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44E2"/>
  <w15:chartTrackingRefBased/>
  <w15:docId w15:val="{72E27B56-9D02-4C50-8485-8FCEEA98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温</dc:creator>
  <cp:keywords/>
  <dc:description/>
  <cp:lastModifiedBy>温 温</cp:lastModifiedBy>
  <cp:revision>3</cp:revision>
  <dcterms:created xsi:type="dcterms:W3CDTF">2023-12-08T01:22:00Z</dcterms:created>
  <dcterms:modified xsi:type="dcterms:W3CDTF">2023-12-08T02:29:00Z</dcterms:modified>
</cp:coreProperties>
</file>